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9" w:rsidRPr="00D25E40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EB9" w:rsidRPr="00D25E40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0;width:41.85pt;height:51.85pt;z-index:251658240;visibility:visible;mso-wrap-distance-left:0;mso-wrap-distance-right:0;mso-position-horizontal:center" filled="t">
            <v:imagedata r:id="rId5" o:title=""/>
            <w10:wrap type="square" side="largest"/>
          </v:shape>
        </w:pict>
      </w:r>
    </w:p>
    <w:p w:rsidR="00673EB9" w:rsidRPr="00D25E40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EB9" w:rsidRPr="00D25E40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EB9" w:rsidRPr="00D25E40" w:rsidRDefault="00673EB9" w:rsidP="00D25E40">
      <w:pPr>
        <w:keepNext/>
        <w:tabs>
          <w:tab w:val="left" w:pos="0"/>
        </w:tabs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EB9" w:rsidRPr="00D25E40" w:rsidRDefault="00673EB9" w:rsidP="00D25E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25E40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73EB9" w:rsidRPr="00D25E40" w:rsidRDefault="00673EB9" w:rsidP="00D25E4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25E40">
        <w:rPr>
          <w:rFonts w:ascii="Times New Roman" w:hAnsi="Times New Roman"/>
          <w:bCs/>
          <w:sz w:val="28"/>
          <w:szCs w:val="28"/>
          <w:lang w:eastAsia="ru-RU"/>
        </w:rPr>
        <w:t>дополнительного образования детей</w:t>
      </w:r>
    </w:p>
    <w:p w:rsidR="00673EB9" w:rsidRPr="00D25E40" w:rsidRDefault="00673EB9" w:rsidP="00D25E4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25E40">
        <w:rPr>
          <w:rFonts w:ascii="Times New Roman" w:hAnsi="Times New Roman"/>
          <w:bCs/>
          <w:sz w:val="28"/>
          <w:szCs w:val="28"/>
          <w:lang w:eastAsia="ru-RU"/>
        </w:rPr>
        <w:t>«ЦЕНТР ДЕТСКОГО И ЮНОШЕСКОГО ТУРИЗМА И ЭКСКУРСИЙ» ГОРОДА НЕВИННОМЫССКА</w:t>
      </w:r>
    </w:p>
    <w:p w:rsidR="00673EB9" w:rsidRPr="00D25E40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flip:y;z-index:251659264;visibility:visible" from="9pt,6.65pt" to="464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" strokeweight="1.06mm">
            <v:stroke joinstyle="miter"/>
          </v:line>
        </w:pict>
      </w:r>
    </w:p>
    <w:p w:rsidR="00673EB9" w:rsidRPr="00D25E40" w:rsidRDefault="00673EB9" w:rsidP="00D25E40">
      <w:pPr>
        <w:keepNext/>
        <w:tabs>
          <w:tab w:val="left" w:pos="0"/>
        </w:tabs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25E40">
        <w:rPr>
          <w:rFonts w:ascii="Times New Roman" w:hAnsi="Times New Roman"/>
          <w:bCs/>
          <w:sz w:val="28"/>
          <w:szCs w:val="24"/>
          <w:lang w:eastAsia="ru-RU"/>
        </w:rPr>
        <w:t>ПРИКАЗ</w:t>
      </w:r>
    </w:p>
    <w:p w:rsidR="00673EB9" w:rsidRDefault="00673EB9" w:rsidP="00D25E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«27» января 2013 г.</w:t>
      </w:r>
      <w:r>
        <w:rPr>
          <w:rFonts w:ascii="Times New Roman" w:hAnsi="Times New Roman"/>
          <w:bCs/>
          <w:sz w:val="28"/>
          <w:szCs w:val="28"/>
        </w:rPr>
        <w:tab/>
        <w:t>№ 12</w:t>
      </w:r>
    </w:p>
    <w:p w:rsidR="00673EB9" w:rsidRPr="00D25E40" w:rsidRDefault="00673EB9" w:rsidP="00D25E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F1D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F1D">
        <w:rPr>
          <w:rFonts w:ascii="Times New Roman" w:hAnsi="Times New Roman"/>
          <w:sz w:val="28"/>
          <w:szCs w:val="28"/>
          <w:lang w:eastAsia="ru-RU"/>
        </w:rPr>
        <w:t xml:space="preserve">по  противодействию коррупции 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МБОУ ДОД ЦДЮ</w:t>
      </w:r>
      <w:r w:rsidRPr="00D70F1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Э </w:t>
      </w:r>
      <w:r w:rsidRPr="00D70F1D">
        <w:rPr>
          <w:rFonts w:ascii="Times New Roman" w:hAnsi="Times New Roman"/>
          <w:sz w:val="28"/>
          <w:szCs w:val="28"/>
          <w:lang w:eastAsia="ru-RU"/>
        </w:rPr>
        <w:t xml:space="preserve"> на 2013-2015гг.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3EB9" w:rsidRPr="00D70F1D" w:rsidRDefault="00673EB9" w:rsidP="00D70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>В соответствии с Распоряжением Администрации города Невинномысска от 21.01.2014г. № 3-р «О внесении изменений в Распоряжение администрации города Невинн</w:t>
      </w:r>
      <w:r>
        <w:rPr>
          <w:rFonts w:ascii="Times New Roman" w:hAnsi="Times New Roman"/>
          <w:bCs/>
          <w:sz w:val="28"/>
          <w:szCs w:val="28"/>
          <w:lang w:eastAsia="ru-RU"/>
        </w:rPr>
        <w:t>омысска от 29.12.2012г. № 207-Р«</w:t>
      </w:r>
      <w:r w:rsidRPr="00D70F1D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по  противодействию коррупции в сфере деятельности администрации города Невинномысска на 2013-2015гг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>ПРИКАЗЫВАЮ: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73EB9" w:rsidRDefault="00673EB9" w:rsidP="00D70F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 xml:space="preserve"> Утверд</w:t>
      </w:r>
      <w:r>
        <w:rPr>
          <w:rFonts w:ascii="Times New Roman" w:hAnsi="Times New Roman"/>
          <w:bCs/>
          <w:sz w:val="28"/>
          <w:szCs w:val="28"/>
          <w:lang w:eastAsia="ru-RU"/>
        </w:rPr>
        <w:t>ить состав комиссии МБОУ ДОД ЦДЮ</w:t>
      </w:r>
      <w:r w:rsidRPr="00D70F1D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D70F1D">
        <w:rPr>
          <w:rFonts w:ascii="Times New Roman" w:hAnsi="Times New Roman"/>
          <w:bCs/>
          <w:sz w:val="28"/>
          <w:szCs w:val="28"/>
          <w:lang w:eastAsia="ru-RU"/>
        </w:rPr>
        <w:t xml:space="preserve"> по противодействию коррупции в следующем составе:</w:t>
      </w:r>
    </w:p>
    <w:p w:rsidR="00673EB9" w:rsidRDefault="00673EB9" w:rsidP="00D70F1D">
      <w:pPr>
        <w:spacing w:after="0" w:line="240" w:lineRule="auto"/>
        <w:ind w:left="90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673EB9" w:rsidRPr="00D70F1D" w:rsidRDefault="00673EB9" w:rsidP="00D70F1D">
      <w:pPr>
        <w:pStyle w:val="ListParagraph"/>
        <w:ind w:left="900"/>
        <w:rPr>
          <w:bCs/>
        </w:rPr>
      </w:pPr>
      <w:r w:rsidRPr="00D70F1D">
        <w:rPr>
          <w:bCs/>
        </w:rPr>
        <w:t>Председатель                директор МБОУ ДОД ЦДЮТЭ</w:t>
      </w:r>
      <w:r w:rsidRPr="00D70F1D">
        <w:rPr>
          <w:bCs/>
          <w:lang w:eastAsia="ru-RU"/>
        </w:rPr>
        <w:t>Г.А.Анурова</w:t>
      </w:r>
    </w:p>
    <w:p w:rsidR="00673EB9" w:rsidRPr="00D70F1D" w:rsidRDefault="00673EB9" w:rsidP="00D70F1D">
      <w:pPr>
        <w:pStyle w:val="ListParagraph"/>
        <w:ind w:left="900"/>
        <w:rPr>
          <w:bCs/>
        </w:rPr>
      </w:pPr>
      <w:r w:rsidRPr="00D70F1D">
        <w:rPr>
          <w:bCs/>
        </w:rPr>
        <w:t>Секретарь                                        методист С.В.Сылка</w:t>
      </w:r>
    </w:p>
    <w:p w:rsidR="00673EB9" w:rsidRPr="00D70F1D" w:rsidRDefault="00673EB9" w:rsidP="00D70F1D">
      <w:pPr>
        <w:pStyle w:val="ListParagraph"/>
        <w:ind w:left="900"/>
        <w:rPr>
          <w:bCs/>
        </w:rPr>
      </w:pPr>
      <w:r w:rsidRPr="00D70F1D">
        <w:rPr>
          <w:bCs/>
        </w:rPr>
        <w:t xml:space="preserve">Члены рабочей группы                  зам. дир. по УВР Т.Ф. Еремченко </w:t>
      </w:r>
    </w:p>
    <w:p w:rsidR="00673EB9" w:rsidRPr="00D70F1D" w:rsidRDefault="00673EB9" w:rsidP="00D70F1D">
      <w:pPr>
        <w:pStyle w:val="ListParagraph"/>
        <w:ind w:left="900"/>
        <w:rPr>
          <w:bCs/>
          <w:lang w:eastAsia="ru-RU"/>
        </w:rPr>
      </w:pPr>
      <w:r w:rsidRPr="00D70F1D">
        <w:rPr>
          <w:bCs/>
          <w:lang w:eastAsia="ru-RU"/>
        </w:rPr>
        <w:tab/>
      </w:r>
      <w:r w:rsidRPr="00D70F1D">
        <w:rPr>
          <w:bCs/>
          <w:lang w:eastAsia="ru-RU"/>
        </w:rPr>
        <w:tab/>
      </w:r>
      <w:r w:rsidRPr="00D70F1D">
        <w:rPr>
          <w:bCs/>
          <w:lang w:eastAsia="ru-RU"/>
        </w:rPr>
        <w:tab/>
      </w:r>
      <w:r w:rsidRPr="00D70F1D">
        <w:rPr>
          <w:bCs/>
          <w:lang w:eastAsia="ru-RU"/>
        </w:rPr>
        <w:tab/>
        <w:t>зам. директора по АХР  С.Н.Клюжева</w:t>
      </w:r>
    </w:p>
    <w:p w:rsidR="00673EB9" w:rsidRPr="00D70F1D" w:rsidRDefault="00673EB9" w:rsidP="00D70F1D">
      <w:pPr>
        <w:spacing w:after="0" w:line="240" w:lineRule="auto"/>
        <w:ind w:left="90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673EB9" w:rsidRPr="00D70F1D" w:rsidRDefault="00673EB9" w:rsidP="00D70F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bCs/>
          <w:sz w:val="28"/>
          <w:szCs w:val="28"/>
          <w:lang w:eastAsia="ru-RU"/>
        </w:rPr>
        <w:t>в МБОУ ДОД ЦДЮ</w:t>
      </w:r>
      <w:r w:rsidRPr="00D70F1D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D70F1D">
        <w:rPr>
          <w:rFonts w:ascii="Times New Roman" w:hAnsi="Times New Roman"/>
          <w:bCs/>
          <w:sz w:val="28"/>
          <w:szCs w:val="28"/>
          <w:lang w:eastAsia="ru-RU"/>
        </w:rPr>
        <w:t xml:space="preserve"> на 2013-2015гг.</w:t>
      </w:r>
    </w:p>
    <w:p w:rsidR="00673EB9" w:rsidRPr="00D70F1D" w:rsidRDefault="00673EB9" w:rsidP="00D70F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70F1D">
        <w:rPr>
          <w:rFonts w:ascii="Times New Roman" w:hAnsi="Times New Roman"/>
          <w:bCs/>
          <w:sz w:val="28"/>
          <w:szCs w:val="28"/>
          <w:lang w:eastAsia="ru-RU"/>
        </w:rPr>
        <w:t xml:space="preserve">С приказом ознакомлены:   </w:t>
      </w:r>
      <w:r>
        <w:rPr>
          <w:rFonts w:ascii="Times New Roman" w:hAnsi="Times New Roman"/>
          <w:bCs/>
          <w:sz w:val="28"/>
          <w:szCs w:val="28"/>
          <w:lang w:eastAsia="ru-RU"/>
        </w:rPr>
        <w:t>Г.А</w:t>
      </w:r>
      <w:r w:rsidRPr="00D70F1D">
        <w:rPr>
          <w:rFonts w:ascii="Times New Roman" w:hAnsi="Times New Roman"/>
          <w:bCs/>
          <w:sz w:val="28"/>
          <w:szCs w:val="28"/>
          <w:lang w:eastAsia="ru-RU"/>
        </w:rPr>
        <w:t>.Ануров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673EB9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С.В.Сылка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Т.Ф.Еремченко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А.П.Клюжева</w:t>
      </w:r>
    </w:p>
    <w:p w:rsidR="00673EB9" w:rsidRPr="00D70F1D" w:rsidRDefault="00673EB9" w:rsidP="00D70F1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73EB9" w:rsidRPr="00D25E40" w:rsidRDefault="00673EB9" w:rsidP="00D25E40">
      <w:pPr>
        <w:tabs>
          <w:tab w:val="left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5E40">
        <w:rPr>
          <w:rFonts w:ascii="Times New Roman" w:hAnsi="Times New Roman"/>
          <w:sz w:val="28"/>
          <w:szCs w:val="28"/>
        </w:rPr>
        <w:tab/>
      </w:r>
    </w:p>
    <w:p w:rsidR="00673EB9" w:rsidRDefault="00673EB9" w:rsidP="00D25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EB9" w:rsidRDefault="00673EB9" w:rsidP="00255418">
      <w:pPr>
        <w:pStyle w:val="ListParagraph"/>
        <w:ind w:left="-142"/>
        <w:jc w:val="both"/>
      </w:pPr>
      <w:r>
        <w:t xml:space="preserve">                   Директор                                         Г.А.Анурова</w:t>
      </w:r>
    </w:p>
    <w:p w:rsidR="00673EB9" w:rsidRPr="00B424DE" w:rsidRDefault="00673EB9" w:rsidP="00B424DE">
      <w:pPr>
        <w:spacing w:after="0"/>
        <w:rPr>
          <w:rFonts w:ascii="Times New Roman" w:hAnsi="Times New Roman"/>
          <w:sz w:val="28"/>
          <w:szCs w:val="28"/>
        </w:rPr>
      </w:pPr>
      <w:r w:rsidRPr="00B424DE">
        <w:rPr>
          <w:rFonts w:ascii="Times New Roman" w:hAnsi="Times New Roman"/>
          <w:sz w:val="28"/>
          <w:szCs w:val="28"/>
        </w:rPr>
        <w:t>УТВЕРЖДЕН</w:t>
      </w:r>
    </w:p>
    <w:p w:rsidR="00673EB9" w:rsidRPr="00B424DE" w:rsidRDefault="00673EB9" w:rsidP="00B424DE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Приказом МБОУ ДОД ЦДЮ</w:t>
      </w:r>
      <w:r w:rsidRPr="00B424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Э</w:t>
      </w:r>
    </w:p>
    <w:p w:rsidR="00673EB9" w:rsidRPr="00B424DE" w:rsidRDefault="00673EB9" w:rsidP="00B424DE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B424DE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B424DE">
        <w:rPr>
          <w:rFonts w:ascii="Times New Roman" w:hAnsi="Times New Roman"/>
          <w:sz w:val="28"/>
          <w:szCs w:val="28"/>
        </w:rPr>
        <w:t xml:space="preserve"> от « 27 » января 2014 г. </w:t>
      </w:r>
    </w:p>
    <w:p w:rsidR="00673EB9" w:rsidRPr="00B424DE" w:rsidRDefault="00673EB9" w:rsidP="00B424D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673EB9" w:rsidRPr="00B424DE" w:rsidRDefault="00673EB9" w:rsidP="00B424D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673EB9" w:rsidRPr="00B424DE" w:rsidRDefault="00673EB9" w:rsidP="00B424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24DE">
        <w:rPr>
          <w:rFonts w:ascii="Times New Roman" w:hAnsi="Times New Roman"/>
          <w:sz w:val="28"/>
          <w:szCs w:val="28"/>
        </w:rPr>
        <w:t>ПЛАН</w:t>
      </w:r>
    </w:p>
    <w:p w:rsidR="00673EB9" w:rsidRPr="00B424DE" w:rsidRDefault="00673EB9" w:rsidP="00B424DE">
      <w:pPr>
        <w:spacing w:after="0"/>
        <w:rPr>
          <w:rFonts w:ascii="Times New Roman" w:hAnsi="Times New Roman"/>
          <w:sz w:val="28"/>
          <w:szCs w:val="28"/>
        </w:rPr>
      </w:pPr>
      <w:r w:rsidRPr="00B424DE">
        <w:rPr>
          <w:rFonts w:ascii="Times New Roman" w:hAnsi="Times New Roman"/>
          <w:sz w:val="28"/>
          <w:szCs w:val="28"/>
        </w:rPr>
        <w:t xml:space="preserve">             мероприятий по противод</w:t>
      </w:r>
      <w:r>
        <w:rPr>
          <w:rFonts w:ascii="Times New Roman" w:hAnsi="Times New Roman"/>
          <w:sz w:val="28"/>
          <w:szCs w:val="28"/>
        </w:rPr>
        <w:t>ействию коррупции в МБОУ ДОД ЦДЮ</w:t>
      </w:r>
      <w:r w:rsidRPr="00B424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Э</w:t>
      </w:r>
    </w:p>
    <w:p w:rsidR="00673EB9" w:rsidRPr="00B424DE" w:rsidRDefault="00673EB9" w:rsidP="00B424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24DE">
        <w:rPr>
          <w:rFonts w:ascii="Times New Roman" w:hAnsi="Times New Roman"/>
          <w:sz w:val="28"/>
          <w:szCs w:val="28"/>
        </w:rPr>
        <w:t>на 2013-2015гг.</w:t>
      </w:r>
    </w:p>
    <w:p w:rsidR="00673EB9" w:rsidRPr="00B424DE" w:rsidRDefault="00673EB9" w:rsidP="00B424D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819"/>
        <w:gridCol w:w="2393"/>
        <w:gridCol w:w="2393"/>
      </w:tblGrid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н/п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73EB9" w:rsidRPr="00C54504" w:rsidTr="00C54504">
        <w:tc>
          <w:tcPr>
            <w:tcW w:w="10314" w:type="dxa"/>
            <w:gridSpan w:val="4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внедрению антикоррупционных механизмов противодействия коррупции 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Создание комиссии по противодействию коррупции (далее Комиссия) и разработка Положения о Комиссии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Январь 2014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Г.А.Анурова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Организация проверки должностных инструкций сотрудников МБОУ ДОД ЦДЮТЭ на предмет наличия в них положений, способствующих коррупционным проявлениям.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Т.Ф.Еремченко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Обеспечение участия сотрудников в учебно-методических семинарах, конференциях, курсах повышения квалификации.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Т.Ф.Еремченко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 xml:space="preserve">Реализация комплекса организационных разъяснительных и иных мер по недопущению сотрудниками поведения, которое может восприниматься окружающими как обещание или предложение дачи взятки, либо, как согласие принять взятку или просьба о дачи взятки. 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Г.А.Анурова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 xml:space="preserve">Размещение в здании МБОУ ДОД ЦДЮТЭ памяток для граждан об общественно-опасных последствиях проявления коррупции 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А.П.Клюжева</w:t>
            </w:r>
          </w:p>
        </w:tc>
      </w:tr>
      <w:tr w:rsidR="00673EB9" w:rsidRPr="00C54504" w:rsidTr="00C54504">
        <w:tc>
          <w:tcPr>
            <w:tcW w:w="10314" w:type="dxa"/>
            <w:gridSpan w:val="4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Меры по совершенствованию организации деятельности по размещению муниципальных заказов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Контроль за размещением заказов на поставки товаров, выполнение работ, оказание услуг для МБОУ ДОД ЦДЮТЭ, в соответствии с требованиями федерального закона от 05.04.2013г. № 44-ФЗ «О контрактной системе в сфере закупок товаров, работ услуг для обеспечения государственных и муниципальных нужд»» эффективное и целевое расходование средств бюджета города (в сфере деятельности МБОУ ДОД ЦДЮТЭ)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А.П.Клюжева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Обеспечение контроля за выполнением принятых контрактных обязательств в МБОУ ДОД ЦДЮТЭ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А.П.Клюжева</w:t>
            </w:r>
          </w:p>
        </w:tc>
      </w:tr>
      <w:tr w:rsidR="00673EB9" w:rsidRPr="00C54504" w:rsidTr="00C54504">
        <w:tc>
          <w:tcPr>
            <w:tcW w:w="10314" w:type="dxa"/>
            <w:gridSpan w:val="4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сотрудников МБОУ ДОД ЦДЮТЭ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Т.Ф.Еремченко</w:t>
            </w:r>
          </w:p>
        </w:tc>
      </w:tr>
      <w:tr w:rsidR="00673EB9" w:rsidRPr="00C54504" w:rsidTr="00C54504">
        <w:tc>
          <w:tcPr>
            <w:tcW w:w="10314" w:type="dxa"/>
            <w:gridSpan w:val="4"/>
          </w:tcPr>
          <w:p w:rsidR="00673EB9" w:rsidRPr="00C54504" w:rsidRDefault="00673EB9" w:rsidP="00C5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 xml:space="preserve"> Мероприятия по профилактики коррупции в экономической и социальной сфере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Проведение организационных и практических мероприятий по недопущению практики незаконного сбора денежных средств в МБОУ ДОД ЦДЮТЭ с родителей (законных представителей) обучающихся, воспитанников, в том числе благотворительных взносов.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Г.А.Анурова</w:t>
            </w:r>
          </w:p>
        </w:tc>
      </w:tr>
      <w:tr w:rsidR="00673EB9" w:rsidRPr="00C54504" w:rsidTr="00C54504">
        <w:tc>
          <w:tcPr>
            <w:tcW w:w="70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Внедрение системы анкетирования среди участников образовательного процесса с включением вопросов, касающихся проявления «бытовой коррупции» в МБОУ ДОД ЦДЮТЭ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73EB9" w:rsidRPr="00C54504" w:rsidRDefault="00673EB9" w:rsidP="00C5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04">
              <w:rPr>
                <w:rFonts w:ascii="Times New Roman" w:hAnsi="Times New Roman"/>
                <w:sz w:val="28"/>
                <w:szCs w:val="28"/>
              </w:rPr>
              <w:t>С.В.Сылка</w:t>
            </w:r>
          </w:p>
        </w:tc>
      </w:tr>
    </w:tbl>
    <w:p w:rsidR="00673EB9" w:rsidRPr="00B424DE" w:rsidRDefault="00673EB9" w:rsidP="00B424DE">
      <w:pPr>
        <w:spacing w:after="0"/>
        <w:rPr>
          <w:rFonts w:ascii="Times New Roman" w:hAnsi="Times New Roman"/>
          <w:sz w:val="28"/>
          <w:szCs w:val="28"/>
        </w:rPr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p w:rsidR="00673EB9" w:rsidRDefault="00673EB9" w:rsidP="00255418">
      <w:pPr>
        <w:pStyle w:val="ListParagraph"/>
        <w:ind w:left="-142"/>
        <w:jc w:val="both"/>
      </w:pPr>
    </w:p>
    <w:sectPr w:rsidR="00673EB9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216"/>
    <w:multiLevelType w:val="hybridMultilevel"/>
    <w:tmpl w:val="7B90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77C67"/>
    <w:multiLevelType w:val="hybridMultilevel"/>
    <w:tmpl w:val="960E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6F35CA"/>
    <w:multiLevelType w:val="hybridMultilevel"/>
    <w:tmpl w:val="6074B52E"/>
    <w:lvl w:ilvl="0" w:tplc="993C2E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40"/>
    <w:rsid w:val="00051D32"/>
    <w:rsid w:val="00255418"/>
    <w:rsid w:val="00335F62"/>
    <w:rsid w:val="00366495"/>
    <w:rsid w:val="00651EBC"/>
    <w:rsid w:val="00673EB9"/>
    <w:rsid w:val="006A0755"/>
    <w:rsid w:val="006E7A71"/>
    <w:rsid w:val="00832245"/>
    <w:rsid w:val="00847C72"/>
    <w:rsid w:val="008C06EB"/>
    <w:rsid w:val="00B424DE"/>
    <w:rsid w:val="00C54504"/>
    <w:rsid w:val="00C71CE6"/>
    <w:rsid w:val="00CA18C4"/>
    <w:rsid w:val="00CB47CE"/>
    <w:rsid w:val="00D25E40"/>
    <w:rsid w:val="00D7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418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6E7A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424DE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1</cp:lastModifiedBy>
  <cp:revision>7</cp:revision>
  <dcterms:created xsi:type="dcterms:W3CDTF">2014-01-28T05:10:00Z</dcterms:created>
  <dcterms:modified xsi:type="dcterms:W3CDTF">2014-10-30T14:23:00Z</dcterms:modified>
</cp:coreProperties>
</file>